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DE9" w:rsidRPr="009A20D9" w:rsidRDefault="000E0DE9" w:rsidP="000E0DE9">
      <w:pPr>
        <w:rPr>
          <w:rFonts w:ascii="Times New Roman" w:hAnsi="Times New Roman" w:cs="Times New Roman"/>
          <w:b/>
          <w:sz w:val="24"/>
          <w:szCs w:val="24"/>
        </w:rPr>
      </w:pPr>
      <w:bookmarkStart w:id="0" w:name="_GoBack"/>
      <w:bookmarkEnd w:id="0"/>
      <w:r w:rsidRPr="009A20D9">
        <w:rPr>
          <w:rFonts w:ascii="Times New Roman" w:hAnsi="Times New Roman" w:cs="Times New Roman"/>
          <w:b/>
          <w:sz w:val="24"/>
          <w:szCs w:val="24"/>
        </w:rPr>
        <w:t>REVISED GUIDELINES (</w:t>
      </w:r>
      <w:r w:rsidR="009A20D9" w:rsidRPr="009A20D9">
        <w:rPr>
          <w:rFonts w:ascii="Times New Roman" w:hAnsi="Times New Roman" w:cs="Times New Roman"/>
          <w:b/>
          <w:sz w:val="24"/>
          <w:szCs w:val="24"/>
        </w:rPr>
        <w:t>7-22</w:t>
      </w:r>
      <w:r w:rsidRPr="009A20D9">
        <w:rPr>
          <w:rFonts w:ascii="Times New Roman" w:hAnsi="Times New Roman" w:cs="Times New Roman"/>
          <w:b/>
          <w:sz w:val="24"/>
          <w:szCs w:val="24"/>
        </w:rPr>
        <w:t xml:space="preserve">-17) </w:t>
      </w:r>
    </w:p>
    <w:p w:rsidR="006930B6" w:rsidRDefault="00B8411A" w:rsidP="000E0DE9">
      <w:pPr>
        <w:rPr>
          <w:rFonts w:ascii="Times New Roman" w:hAnsi="Times New Roman" w:cs="Times New Roman"/>
          <w:sz w:val="24"/>
          <w:szCs w:val="24"/>
        </w:rPr>
      </w:pPr>
      <w:r w:rsidRPr="00B8411A">
        <w:rPr>
          <w:rFonts w:ascii="Times New Roman" w:hAnsi="Times New Roman" w:cs="Times New Roman"/>
          <w:sz w:val="24"/>
          <w:szCs w:val="24"/>
        </w:rPr>
        <w:t>The BRWC</w:t>
      </w:r>
      <w:r w:rsidR="006930B6">
        <w:rPr>
          <w:rFonts w:ascii="Times New Roman" w:hAnsi="Times New Roman" w:cs="Times New Roman"/>
          <w:sz w:val="24"/>
          <w:szCs w:val="24"/>
        </w:rPr>
        <w:t xml:space="preserve"> Critique Sessions provide</w:t>
      </w:r>
      <w:r w:rsidRPr="00B8411A">
        <w:rPr>
          <w:rFonts w:ascii="Times New Roman" w:hAnsi="Times New Roman" w:cs="Times New Roman"/>
          <w:sz w:val="24"/>
          <w:szCs w:val="24"/>
        </w:rPr>
        <w:t xml:space="preserve"> support and encouragement </w:t>
      </w:r>
      <w:r w:rsidR="006930B6">
        <w:rPr>
          <w:rFonts w:ascii="Times New Roman" w:hAnsi="Times New Roman" w:cs="Times New Roman"/>
          <w:sz w:val="24"/>
          <w:szCs w:val="24"/>
        </w:rPr>
        <w:t>to</w:t>
      </w:r>
      <w:r>
        <w:rPr>
          <w:rFonts w:ascii="Times New Roman" w:hAnsi="Times New Roman" w:cs="Times New Roman"/>
          <w:sz w:val="24"/>
          <w:szCs w:val="24"/>
        </w:rPr>
        <w:t xml:space="preserve"> </w:t>
      </w:r>
      <w:r w:rsidRPr="00B8411A">
        <w:rPr>
          <w:rFonts w:ascii="Times New Roman" w:hAnsi="Times New Roman" w:cs="Times New Roman"/>
          <w:sz w:val="24"/>
          <w:szCs w:val="24"/>
        </w:rPr>
        <w:t xml:space="preserve">participants and their </w:t>
      </w:r>
      <w:r>
        <w:rPr>
          <w:rFonts w:ascii="Times New Roman" w:hAnsi="Times New Roman" w:cs="Times New Roman"/>
          <w:sz w:val="24"/>
          <w:szCs w:val="24"/>
        </w:rPr>
        <w:t xml:space="preserve">diverse </w:t>
      </w:r>
      <w:r w:rsidRPr="00B8411A">
        <w:rPr>
          <w:rFonts w:ascii="Times New Roman" w:hAnsi="Times New Roman" w:cs="Times New Roman"/>
          <w:sz w:val="24"/>
          <w:szCs w:val="24"/>
        </w:rPr>
        <w:t xml:space="preserve">projects. </w:t>
      </w:r>
      <w:r w:rsidR="006930B6">
        <w:rPr>
          <w:rFonts w:ascii="Times New Roman" w:hAnsi="Times New Roman" w:cs="Times New Roman"/>
          <w:sz w:val="24"/>
          <w:szCs w:val="24"/>
        </w:rPr>
        <w:t xml:space="preserve">All submissions from authors are held as </w:t>
      </w:r>
      <w:r w:rsidR="006930B6" w:rsidRPr="003C7D47">
        <w:rPr>
          <w:rFonts w:ascii="Times New Roman" w:hAnsi="Times New Roman" w:cs="Times New Roman"/>
          <w:b/>
          <w:sz w:val="24"/>
          <w:szCs w:val="24"/>
        </w:rPr>
        <w:t>proprietary</w:t>
      </w:r>
      <w:r w:rsidR="006930B6">
        <w:rPr>
          <w:rFonts w:ascii="Times New Roman" w:hAnsi="Times New Roman" w:cs="Times New Roman"/>
          <w:sz w:val="24"/>
          <w:szCs w:val="24"/>
        </w:rPr>
        <w:t xml:space="preserve"> and are not shared or distributed beyond the meeting group. </w:t>
      </w:r>
    </w:p>
    <w:p w:rsidR="00C312ED" w:rsidRDefault="003C7D47" w:rsidP="000E0DE9">
      <w:pPr>
        <w:rPr>
          <w:rFonts w:ascii="Times New Roman" w:hAnsi="Times New Roman" w:cs="Times New Roman"/>
          <w:sz w:val="24"/>
          <w:szCs w:val="24"/>
        </w:rPr>
      </w:pPr>
      <w:r>
        <w:rPr>
          <w:rFonts w:ascii="Times New Roman" w:hAnsi="Times New Roman" w:cs="Times New Roman"/>
          <w:sz w:val="24"/>
          <w:szCs w:val="24"/>
        </w:rPr>
        <w:t>T</w:t>
      </w:r>
      <w:r w:rsidR="00C312ED">
        <w:rPr>
          <w:rFonts w:ascii="Times New Roman" w:hAnsi="Times New Roman" w:cs="Times New Roman"/>
          <w:sz w:val="24"/>
          <w:szCs w:val="24"/>
        </w:rPr>
        <w:t>he deadline for submitting a piece for critique is the first Friday of the month. The critique meeting is held the third Friday of the month.</w:t>
      </w:r>
    </w:p>
    <w:p w:rsidR="001D0791" w:rsidRPr="00B8411A" w:rsidRDefault="001D0791" w:rsidP="001D0791">
      <w:pPr>
        <w:rPr>
          <w:rFonts w:ascii="Times New Roman" w:hAnsi="Times New Roman" w:cs="Times New Roman"/>
          <w:sz w:val="24"/>
          <w:szCs w:val="24"/>
        </w:rPr>
      </w:pPr>
      <w:r w:rsidRPr="00B8411A">
        <w:rPr>
          <w:rFonts w:ascii="Times New Roman" w:hAnsi="Times New Roman" w:cs="Times New Roman"/>
          <w:sz w:val="24"/>
          <w:szCs w:val="24"/>
        </w:rPr>
        <w:t xml:space="preserve">To prepare and participate in the critique process, everyone agrees to read all submissions in the two weeks prior to the meeting. Since this is a </w:t>
      </w:r>
      <w:r w:rsidRPr="008B6981">
        <w:rPr>
          <w:rFonts w:ascii="Times New Roman" w:hAnsi="Times New Roman" w:cs="Times New Roman"/>
          <w:b/>
          <w:sz w:val="24"/>
          <w:szCs w:val="24"/>
        </w:rPr>
        <w:t>mixed-genre group</w:t>
      </w:r>
      <w:r w:rsidRPr="00B8411A">
        <w:rPr>
          <w:rFonts w:ascii="Times New Roman" w:hAnsi="Times New Roman" w:cs="Times New Roman"/>
          <w:sz w:val="24"/>
          <w:szCs w:val="24"/>
        </w:rPr>
        <w:t xml:space="preserve">, an exception to this agreement </w:t>
      </w:r>
      <w:r w:rsidR="00006888">
        <w:rPr>
          <w:rFonts w:ascii="Times New Roman" w:hAnsi="Times New Roman" w:cs="Times New Roman"/>
          <w:sz w:val="24"/>
          <w:szCs w:val="24"/>
        </w:rPr>
        <w:t>is</w:t>
      </w:r>
      <w:r w:rsidRPr="00B8411A">
        <w:rPr>
          <w:rFonts w:ascii="Times New Roman" w:hAnsi="Times New Roman" w:cs="Times New Roman"/>
          <w:sz w:val="24"/>
          <w:szCs w:val="24"/>
        </w:rPr>
        <w:t xml:space="preserve"> understood for those who do not have interest in a specific genre or topic. </w:t>
      </w:r>
    </w:p>
    <w:p w:rsidR="00C312ED" w:rsidRDefault="003C7D47" w:rsidP="000E0DE9">
      <w:pPr>
        <w:rPr>
          <w:rFonts w:ascii="Times New Roman" w:hAnsi="Times New Roman" w:cs="Times New Roman"/>
          <w:sz w:val="24"/>
          <w:szCs w:val="24"/>
        </w:rPr>
      </w:pPr>
      <w:r w:rsidRPr="003C7D47">
        <w:rPr>
          <w:rFonts w:ascii="Times New Roman" w:hAnsi="Times New Roman" w:cs="Times New Roman"/>
          <w:b/>
          <w:sz w:val="24"/>
          <w:szCs w:val="24"/>
        </w:rPr>
        <w:t>Non-members</w:t>
      </w:r>
      <w:r w:rsidRPr="00B8411A">
        <w:rPr>
          <w:rFonts w:ascii="Times New Roman" w:hAnsi="Times New Roman" w:cs="Times New Roman"/>
          <w:sz w:val="24"/>
          <w:szCs w:val="24"/>
        </w:rPr>
        <w:t xml:space="preserve"> are invited to participate or observe one session at no cost. To continue participation, membership in the Blue Ridge Writers Chapter</w:t>
      </w:r>
      <w:r>
        <w:rPr>
          <w:rFonts w:ascii="Times New Roman" w:hAnsi="Times New Roman" w:cs="Times New Roman"/>
          <w:sz w:val="24"/>
          <w:szCs w:val="24"/>
        </w:rPr>
        <w:t xml:space="preserve"> (BRWC)</w:t>
      </w:r>
      <w:r w:rsidRPr="00B8411A">
        <w:rPr>
          <w:rFonts w:ascii="Times New Roman" w:hAnsi="Times New Roman" w:cs="Times New Roman"/>
          <w:sz w:val="24"/>
          <w:szCs w:val="24"/>
        </w:rPr>
        <w:t xml:space="preserve"> is required. Likewise, if existing members have not renewed </w:t>
      </w:r>
      <w:r>
        <w:rPr>
          <w:rFonts w:ascii="Times New Roman" w:hAnsi="Times New Roman" w:cs="Times New Roman"/>
          <w:sz w:val="24"/>
          <w:szCs w:val="24"/>
        </w:rPr>
        <w:t>their BRWC membership</w:t>
      </w:r>
      <w:r w:rsidRPr="00B8411A">
        <w:rPr>
          <w:rFonts w:ascii="Times New Roman" w:hAnsi="Times New Roman" w:cs="Times New Roman"/>
          <w:sz w:val="24"/>
          <w:szCs w:val="24"/>
        </w:rPr>
        <w:t xml:space="preserve">, please bring $25 dues check (payable to Blue Ridge VWC) to the next meeting or mail to: Blue Ridge VWC, </w:t>
      </w:r>
      <w:r w:rsidRPr="001F4D0C">
        <w:rPr>
          <w:rFonts w:ascii="Times New Roman" w:hAnsi="Times New Roman" w:cs="Times New Roman"/>
          <w:sz w:val="24"/>
          <w:szCs w:val="24"/>
        </w:rPr>
        <w:t xml:space="preserve">Bruce </w:t>
      </w:r>
      <w:r w:rsidR="009A20D9">
        <w:rPr>
          <w:rFonts w:ascii="Times New Roman" w:hAnsi="Times New Roman" w:cs="Times New Roman"/>
          <w:sz w:val="24"/>
          <w:szCs w:val="24"/>
        </w:rPr>
        <w:t>Bertelsen, Treasurer, P</w:t>
      </w:r>
      <w:r w:rsidRPr="001F4D0C">
        <w:rPr>
          <w:rFonts w:ascii="Times New Roman" w:hAnsi="Times New Roman" w:cs="Times New Roman"/>
          <w:sz w:val="24"/>
          <w:szCs w:val="24"/>
        </w:rPr>
        <w:t>O Box 1521, Charlottesville, VA 22902.</w:t>
      </w:r>
    </w:p>
    <w:p w:rsidR="00B8411A" w:rsidRPr="00B8411A" w:rsidRDefault="00B8411A" w:rsidP="000E0DE9">
      <w:pPr>
        <w:rPr>
          <w:rFonts w:ascii="Times New Roman" w:hAnsi="Times New Roman" w:cs="Times New Roman"/>
          <w:sz w:val="24"/>
          <w:szCs w:val="24"/>
        </w:rPr>
      </w:pPr>
      <w:r>
        <w:rPr>
          <w:rFonts w:ascii="Times New Roman" w:hAnsi="Times New Roman" w:cs="Times New Roman"/>
          <w:sz w:val="24"/>
          <w:szCs w:val="24"/>
        </w:rPr>
        <w:t>Please become familiar with the revised guidelines below regarding</w:t>
      </w:r>
      <w:r w:rsidRPr="00B8411A">
        <w:rPr>
          <w:rFonts w:ascii="Times New Roman" w:hAnsi="Times New Roman" w:cs="Times New Roman"/>
          <w:sz w:val="24"/>
          <w:szCs w:val="24"/>
        </w:rPr>
        <w:t xml:space="preserve"> how to submit a piece for critique, how to </w:t>
      </w:r>
      <w:r w:rsidR="006930B6">
        <w:rPr>
          <w:rFonts w:ascii="Times New Roman" w:hAnsi="Times New Roman" w:cs="Times New Roman"/>
          <w:sz w:val="24"/>
          <w:szCs w:val="24"/>
        </w:rPr>
        <w:t xml:space="preserve">prepare and </w:t>
      </w:r>
      <w:r>
        <w:rPr>
          <w:rFonts w:ascii="Times New Roman" w:hAnsi="Times New Roman" w:cs="Times New Roman"/>
          <w:sz w:val="24"/>
          <w:szCs w:val="24"/>
        </w:rPr>
        <w:t>present a</w:t>
      </w:r>
      <w:r w:rsidRPr="00B8411A">
        <w:rPr>
          <w:rFonts w:ascii="Times New Roman" w:hAnsi="Times New Roman" w:cs="Times New Roman"/>
          <w:sz w:val="24"/>
          <w:szCs w:val="24"/>
        </w:rPr>
        <w:t xml:space="preserve"> critique, and </w:t>
      </w:r>
      <w:r w:rsidR="006930B6">
        <w:rPr>
          <w:rFonts w:ascii="Times New Roman" w:hAnsi="Times New Roman" w:cs="Times New Roman"/>
          <w:sz w:val="24"/>
          <w:szCs w:val="24"/>
        </w:rPr>
        <w:t>meeting ground rules.</w:t>
      </w:r>
    </w:p>
    <w:p w:rsidR="006930B6" w:rsidRPr="006930B6" w:rsidRDefault="000E0DE9" w:rsidP="00C312ED">
      <w:pPr>
        <w:pStyle w:val="ListParagraph"/>
        <w:numPr>
          <w:ilvl w:val="0"/>
          <w:numId w:val="1"/>
        </w:numPr>
        <w:ind w:left="360"/>
        <w:rPr>
          <w:rFonts w:ascii="Times New Roman" w:hAnsi="Times New Roman" w:cs="Times New Roman"/>
          <w:sz w:val="24"/>
          <w:szCs w:val="24"/>
        </w:rPr>
      </w:pPr>
      <w:r w:rsidRPr="006930B6">
        <w:rPr>
          <w:rFonts w:ascii="Times New Roman" w:hAnsi="Times New Roman" w:cs="Times New Roman"/>
          <w:sz w:val="24"/>
          <w:szCs w:val="24"/>
        </w:rPr>
        <w:t>REQUIRED FOR ACCEPTANCE</w:t>
      </w:r>
      <w:r w:rsidR="006930B6" w:rsidRPr="006930B6">
        <w:rPr>
          <w:rFonts w:ascii="Times New Roman" w:hAnsi="Times New Roman" w:cs="Times New Roman"/>
          <w:sz w:val="24"/>
          <w:szCs w:val="24"/>
        </w:rPr>
        <w:t xml:space="preserve"> is a cover page to orient other members to your </w:t>
      </w:r>
      <w:r w:rsidR="001D0791">
        <w:rPr>
          <w:rFonts w:ascii="Times New Roman" w:hAnsi="Times New Roman" w:cs="Times New Roman"/>
          <w:sz w:val="24"/>
          <w:szCs w:val="24"/>
        </w:rPr>
        <w:t>project.</w:t>
      </w:r>
      <w:r w:rsidR="006930B6" w:rsidRPr="006930B6">
        <w:rPr>
          <w:rFonts w:ascii="Times New Roman" w:hAnsi="Times New Roman" w:cs="Times New Roman"/>
          <w:sz w:val="24"/>
          <w:szCs w:val="24"/>
        </w:rPr>
        <w:t xml:space="preserve"> The cover page should include:</w:t>
      </w:r>
    </w:p>
    <w:p w:rsidR="006930B6" w:rsidRDefault="001D0791" w:rsidP="00C312ED">
      <w:pPr>
        <w:pStyle w:val="ListParagraph"/>
        <w:numPr>
          <w:ilvl w:val="1"/>
          <w:numId w:val="1"/>
        </w:numPr>
        <w:ind w:left="990" w:hanging="270"/>
        <w:rPr>
          <w:rFonts w:ascii="Times New Roman" w:hAnsi="Times New Roman" w:cs="Times New Roman"/>
          <w:sz w:val="24"/>
          <w:szCs w:val="24"/>
        </w:rPr>
      </w:pPr>
      <w:r>
        <w:rPr>
          <w:rFonts w:ascii="Times New Roman" w:hAnsi="Times New Roman" w:cs="Times New Roman"/>
          <w:sz w:val="24"/>
          <w:szCs w:val="24"/>
        </w:rPr>
        <w:t xml:space="preserve">A </w:t>
      </w:r>
      <w:r w:rsidRPr="001D0791">
        <w:rPr>
          <w:rFonts w:ascii="Times New Roman" w:hAnsi="Times New Roman" w:cs="Times New Roman"/>
          <w:b/>
          <w:sz w:val="24"/>
          <w:szCs w:val="24"/>
        </w:rPr>
        <w:t>brief summary paragraph</w:t>
      </w:r>
      <w:r w:rsidR="000E0DE9" w:rsidRPr="006930B6">
        <w:rPr>
          <w:rFonts w:ascii="Times New Roman" w:hAnsi="Times New Roman" w:cs="Times New Roman"/>
          <w:sz w:val="24"/>
          <w:szCs w:val="24"/>
        </w:rPr>
        <w:t xml:space="preserve"> </w:t>
      </w:r>
      <w:r w:rsidR="006930B6" w:rsidRPr="006930B6">
        <w:rPr>
          <w:rFonts w:ascii="Times New Roman" w:hAnsi="Times New Roman" w:cs="Times New Roman"/>
          <w:sz w:val="24"/>
          <w:szCs w:val="24"/>
        </w:rPr>
        <w:t xml:space="preserve">that provides the back story for a chapter if it is </w:t>
      </w:r>
      <w:r w:rsidR="006930B6">
        <w:rPr>
          <w:rFonts w:ascii="Times New Roman" w:hAnsi="Times New Roman" w:cs="Times New Roman"/>
          <w:sz w:val="24"/>
          <w:szCs w:val="24"/>
        </w:rPr>
        <w:t>not the first chapter of the manuscript.</w:t>
      </w:r>
    </w:p>
    <w:p w:rsidR="006930B6" w:rsidRDefault="000E0DE9" w:rsidP="00C312ED">
      <w:pPr>
        <w:pStyle w:val="ListParagraph"/>
        <w:numPr>
          <w:ilvl w:val="1"/>
          <w:numId w:val="1"/>
        </w:numPr>
        <w:ind w:left="990" w:hanging="270"/>
        <w:rPr>
          <w:rFonts w:ascii="Times New Roman" w:hAnsi="Times New Roman" w:cs="Times New Roman"/>
          <w:sz w:val="24"/>
          <w:szCs w:val="24"/>
        </w:rPr>
      </w:pPr>
      <w:r w:rsidRPr="006930B6">
        <w:rPr>
          <w:rFonts w:ascii="Times New Roman" w:hAnsi="Times New Roman" w:cs="Times New Roman"/>
          <w:sz w:val="24"/>
          <w:szCs w:val="24"/>
        </w:rPr>
        <w:t xml:space="preserve">What is the genre of the piece? Subject matter? </w:t>
      </w:r>
    </w:p>
    <w:p w:rsidR="006930B6" w:rsidRDefault="006930B6" w:rsidP="00C312ED">
      <w:pPr>
        <w:pStyle w:val="ListParagraph"/>
        <w:numPr>
          <w:ilvl w:val="1"/>
          <w:numId w:val="1"/>
        </w:numPr>
        <w:ind w:left="990" w:hanging="270"/>
        <w:rPr>
          <w:rFonts w:ascii="Times New Roman" w:hAnsi="Times New Roman" w:cs="Times New Roman"/>
          <w:sz w:val="24"/>
          <w:szCs w:val="24"/>
        </w:rPr>
      </w:pPr>
      <w:r>
        <w:rPr>
          <w:rFonts w:ascii="Times New Roman" w:hAnsi="Times New Roman" w:cs="Times New Roman"/>
          <w:sz w:val="24"/>
          <w:szCs w:val="24"/>
        </w:rPr>
        <w:t>W</w:t>
      </w:r>
      <w:r w:rsidRPr="006930B6">
        <w:rPr>
          <w:rFonts w:ascii="Times New Roman" w:hAnsi="Times New Roman" w:cs="Times New Roman"/>
          <w:sz w:val="24"/>
          <w:szCs w:val="24"/>
        </w:rPr>
        <w:t>ho is your intended audience?</w:t>
      </w:r>
    </w:p>
    <w:p w:rsidR="00C312ED" w:rsidRDefault="000E0DE9" w:rsidP="00C312ED">
      <w:pPr>
        <w:pStyle w:val="ListParagraph"/>
        <w:numPr>
          <w:ilvl w:val="1"/>
          <w:numId w:val="1"/>
        </w:numPr>
        <w:ind w:left="990" w:hanging="270"/>
        <w:rPr>
          <w:rFonts w:ascii="Times New Roman" w:hAnsi="Times New Roman" w:cs="Times New Roman"/>
          <w:sz w:val="24"/>
          <w:szCs w:val="24"/>
        </w:rPr>
      </w:pPr>
      <w:r w:rsidRPr="006930B6">
        <w:rPr>
          <w:rFonts w:ascii="Times New Roman" w:hAnsi="Times New Roman" w:cs="Times New Roman"/>
          <w:sz w:val="24"/>
          <w:szCs w:val="24"/>
        </w:rPr>
        <w:t>Is the submission intended for publication,</w:t>
      </w:r>
      <w:r w:rsidR="006930B6" w:rsidRPr="006930B6">
        <w:rPr>
          <w:rFonts w:ascii="Times New Roman" w:hAnsi="Times New Roman" w:cs="Times New Roman"/>
          <w:sz w:val="24"/>
          <w:szCs w:val="24"/>
        </w:rPr>
        <w:t xml:space="preserve"> performance, or family legacy?</w:t>
      </w:r>
    </w:p>
    <w:p w:rsidR="00C312ED" w:rsidRDefault="000E0DE9" w:rsidP="00C312ED">
      <w:pPr>
        <w:pStyle w:val="ListParagraph"/>
        <w:numPr>
          <w:ilvl w:val="1"/>
          <w:numId w:val="1"/>
        </w:numPr>
        <w:ind w:left="990" w:hanging="270"/>
        <w:rPr>
          <w:rFonts w:ascii="Times New Roman" w:hAnsi="Times New Roman" w:cs="Times New Roman"/>
          <w:sz w:val="24"/>
          <w:szCs w:val="24"/>
        </w:rPr>
      </w:pPr>
      <w:r w:rsidRPr="00C312ED">
        <w:rPr>
          <w:rFonts w:ascii="Times New Roman" w:hAnsi="Times New Roman" w:cs="Times New Roman"/>
          <w:sz w:val="24"/>
          <w:szCs w:val="24"/>
        </w:rPr>
        <w:t>Is it part of a bigger effort? If so, exp</w:t>
      </w:r>
      <w:r w:rsidR="006930B6" w:rsidRPr="00C312ED">
        <w:rPr>
          <w:rFonts w:ascii="Times New Roman" w:hAnsi="Times New Roman" w:cs="Times New Roman"/>
          <w:sz w:val="24"/>
          <w:szCs w:val="24"/>
        </w:rPr>
        <w:t>lain the bigger effort briefly.</w:t>
      </w:r>
    </w:p>
    <w:p w:rsidR="00C312ED" w:rsidRDefault="000E0DE9" w:rsidP="00C312ED">
      <w:pPr>
        <w:pStyle w:val="ListParagraph"/>
        <w:numPr>
          <w:ilvl w:val="1"/>
          <w:numId w:val="1"/>
        </w:numPr>
        <w:ind w:left="990" w:hanging="270"/>
        <w:rPr>
          <w:rFonts w:ascii="Times New Roman" w:hAnsi="Times New Roman" w:cs="Times New Roman"/>
          <w:sz w:val="24"/>
          <w:szCs w:val="24"/>
        </w:rPr>
      </w:pPr>
      <w:r w:rsidRPr="00C312ED">
        <w:rPr>
          <w:rFonts w:ascii="Times New Roman" w:hAnsi="Times New Roman" w:cs="Times New Roman"/>
          <w:sz w:val="24"/>
          <w:szCs w:val="24"/>
        </w:rPr>
        <w:t xml:space="preserve">What other information </w:t>
      </w:r>
      <w:r w:rsidR="006930B6" w:rsidRPr="00C312ED">
        <w:rPr>
          <w:rFonts w:ascii="Times New Roman" w:hAnsi="Times New Roman" w:cs="Times New Roman"/>
          <w:sz w:val="24"/>
          <w:szCs w:val="24"/>
        </w:rPr>
        <w:t>does the reviewer need to know?</w:t>
      </w:r>
    </w:p>
    <w:p w:rsidR="000E0DE9" w:rsidRPr="00C312ED" w:rsidRDefault="000E0DE9" w:rsidP="00C312ED">
      <w:pPr>
        <w:pStyle w:val="ListParagraph"/>
        <w:numPr>
          <w:ilvl w:val="1"/>
          <w:numId w:val="1"/>
        </w:numPr>
        <w:ind w:left="990" w:hanging="270"/>
        <w:rPr>
          <w:rFonts w:ascii="Times New Roman" w:hAnsi="Times New Roman" w:cs="Times New Roman"/>
          <w:sz w:val="24"/>
          <w:szCs w:val="24"/>
        </w:rPr>
      </w:pPr>
      <w:r w:rsidRPr="00C312ED">
        <w:rPr>
          <w:rFonts w:ascii="Times New Roman" w:hAnsi="Times New Roman" w:cs="Times New Roman"/>
          <w:sz w:val="24"/>
          <w:szCs w:val="24"/>
        </w:rPr>
        <w:t>What type of</w:t>
      </w:r>
      <w:r w:rsidR="00B8411A" w:rsidRPr="00C312ED">
        <w:rPr>
          <w:rFonts w:ascii="Times New Roman" w:hAnsi="Times New Roman" w:cs="Times New Roman"/>
          <w:sz w:val="24"/>
          <w:szCs w:val="24"/>
        </w:rPr>
        <w:t xml:space="preserve"> feedback are you looking for? </w:t>
      </w:r>
    </w:p>
    <w:p w:rsidR="000E0DE9" w:rsidRPr="00B8411A" w:rsidRDefault="000E0DE9" w:rsidP="000E0DE9">
      <w:pPr>
        <w:rPr>
          <w:rFonts w:ascii="Times New Roman" w:hAnsi="Times New Roman" w:cs="Times New Roman"/>
          <w:sz w:val="24"/>
          <w:szCs w:val="24"/>
        </w:rPr>
      </w:pPr>
      <w:r w:rsidRPr="00B8411A">
        <w:rPr>
          <w:rFonts w:ascii="Times New Roman" w:hAnsi="Times New Roman" w:cs="Times New Roman"/>
          <w:sz w:val="24"/>
          <w:szCs w:val="24"/>
        </w:rPr>
        <w:t xml:space="preserve">2. E-MAIL YOUR SUBMISSION to </w:t>
      </w:r>
      <w:hyperlink r:id="rId7" w:history="1">
        <w:r w:rsidR="009A20D9" w:rsidRPr="00AC1A9F">
          <w:rPr>
            <w:rStyle w:val="Hyperlink"/>
            <w:rFonts w:ascii="Times New Roman" w:hAnsi="Times New Roman" w:cs="Times New Roman"/>
            <w:sz w:val="24"/>
            <w:szCs w:val="24"/>
          </w:rPr>
          <w:t>louise-mitchell@comcast.net</w:t>
        </w:r>
      </w:hyperlink>
      <w:r w:rsidR="00C312ED">
        <w:rPr>
          <w:rFonts w:ascii="Times New Roman" w:hAnsi="Times New Roman" w:cs="Times New Roman"/>
          <w:sz w:val="24"/>
          <w:szCs w:val="24"/>
        </w:rPr>
        <w:t xml:space="preserve"> </w:t>
      </w:r>
      <w:r w:rsidRPr="00B8411A">
        <w:rPr>
          <w:rFonts w:ascii="Times New Roman" w:hAnsi="Times New Roman" w:cs="Times New Roman"/>
          <w:sz w:val="24"/>
          <w:szCs w:val="24"/>
        </w:rPr>
        <w:t>by the posted deadline</w:t>
      </w:r>
      <w:r w:rsidR="00C312ED">
        <w:rPr>
          <w:rFonts w:ascii="Times New Roman" w:hAnsi="Times New Roman" w:cs="Times New Roman"/>
          <w:sz w:val="24"/>
          <w:szCs w:val="24"/>
        </w:rPr>
        <w:t>. I</w:t>
      </w:r>
      <w:r w:rsidRPr="00B8411A">
        <w:rPr>
          <w:rFonts w:ascii="Times New Roman" w:hAnsi="Times New Roman" w:cs="Times New Roman"/>
          <w:sz w:val="24"/>
          <w:szCs w:val="24"/>
        </w:rPr>
        <w:t xml:space="preserve">t will be combined with the other submissions in a </w:t>
      </w:r>
      <w:r w:rsidRPr="001D0791">
        <w:rPr>
          <w:rFonts w:ascii="Times New Roman" w:hAnsi="Times New Roman" w:cs="Times New Roman"/>
          <w:b/>
          <w:sz w:val="24"/>
          <w:szCs w:val="24"/>
        </w:rPr>
        <w:t>PDF</w:t>
      </w:r>
      <w:r w:rsidRPr="00B8411A">
        <w:rPr>
          <w:rFonts w:ascii="Times New Roman" w:hAnsi="Times New Roman" w:cs="Times New Roman"/>
          <w:sz w:val="24"/>
          <w:szCs w:val="24"/>
        </w:rPr>
        <w:t xml:space="preserve"> packet </w:t>
      </w:r>
      <w:r w:rsidR="001D0791">
        <w:rPr>
          <w:rFonts w:ascii="Times New Roman" w:hAnsi="Times New Roman" w:cs="Times New Roman"/>
          <w:sz w:val="24"/>
          <w:szCs w:val="24"/>
        </w:rPr>
        <w:t>that is</w:t>
      </w:r>
      <w:r w:rsidR="00C312ED">
        <w:rPr>
          <w:rFonts w:ascii="Times New Roman" w:hAnsi="Times New Roman" w:cs="Times New Roman"/>
          <w:sz w:val="24"/>
          <w:szCs w:val="24"/>
        </w:rPr>
        <w:t xml:space="preserve"> distributed to </w:t>
      </w:r>
      <w:r w:rsidRPr="00B8411A">
        <w:rPr>
          <w:rFonts w:ascii="Times New Roman" w:hAnsi="Times New Roman" w:cs="Times New Roman"/>
          <w:sz w:val="24"/>
          <w:szCs w:val="24"/>
        </w:rPr>
        <w:t xml:space="preserve">critique group members. PDF </w:t>
      </w:r>
      <w:r w:rsidR="00C312ED">
        <w:rPr>
          <w:rFonts w:ascii="Times New Roman" w:hAnsi="Times New Roman" w:cs="Times New Roman"/>
          <w:sz w:val="24"/>
          <w:szCs w:val="24"/>
        </w:rPr>
        <w:t xml:space="preserve">is the </w:t>
      </w:r>
      <w:r w:rsidRPr="00B8411A">
        <w:rPr>
          <w:rFonts w:ascii="Times New Roman" w:hAnsi="Times New Roman" w:cs="Times New Roman"/>
          <w:sz w:val="24"/>
          <w:szCs w:val="24"/>
        </w:rPr>
        <w:t>preferred</w:t>
      </w:r>
      <w:r w:rsidR="00C312ED">
        <w:rPr>
          <w:rFonts w:ascii="Times New Roman" w:hAnsi="Times New Roman" w:cs="Times New Roman"/>
          <w:sz w:val="24"/>
          <w:szCs w:val="24"/>
        </w:rPr>
        <w:t xml:space="preserve"> format, but you can send it another format </w:t>
      </w:r>
      <w:r w:rsidR="00C9446F">
        <w:rPr>
          <w:rFonts w:ascii="Times New Roman" w:hAnsi="Times New Roman" w:cs="Times New Roman"/>
          <w:sz w:val="24"/>
          <w:szCs w:val="24"/>
        </w:rPr>
        <w:t>and we will convert it to PDF.</w:t>
      </w:r>
    </w:p>
    <w:p w:rsidR="000E0DE9" w:rsidRPr="00B8411A" w:rsidRDefault="000E0DE9" w:rsidP="000E0DE9">
      <w:pPr>
        <w:rPr>
          <w:rFonts w:ascii="Times New Roman" w:hAnsi="Times New Roman" w:cs="Times New Roman"/>
          <w:sz w:val="24"/>
          <w:szCs w:val="24"/>
        </w:rPr>
      </w:pPr>
      <w:r w:rsidRPr="00B8411A">
        <w:rPr>
          <w:rFonts w:ascii="Times New Roman" w:hAnsi="Times New Roman" w:cs="Times New Roman"/>
          <w:sz w:val="24"/>
          <w:szCs w:val="24"/>
        </w:rPr>
        <w:t xml:space="preserve">3. </w:t>
      </w:r>
      <w:r w:rsidR="008B6981">
        <w:rPr>
          <w:rFonts w:ascii="Times New Roman" w:hAnsi="Times New Roman" w:cs="Times New Roman"/>
          <w:sz w:val="24"/>
          <w:szCs w:val="24"/>
        </w:rPr>
        <w:t xml:space="preserve">For fiction and non-fiction, submissions of </w:t>
      </w:r>
      <w:r w:rsidR="008B6981" w:rsidRPr="008B6981">
        <w:rPr>
          <w:rFonts w:ascii="Times New Roman" w:hAnsi="Times New Roman" w:cs="Times New Roman"/>
          <w:b/>
          <w:sz w:val="24"/>
          <w:szCs w:val="24"/>
        </w:rPr>
        <w:t>one chapter or 10 pages</w:t>
      </w:r>
      <w:r w:rsidR="008B6981">
        <w:rPr>
          <w:rFonts w:ascii="Times New Roman" w:hAnsi="Times New Roman" w:cs="Times New Roman"/>
          <w:sz w:val="24"/>
          <w:szCs w:val="24"/>
        </w:rPr>
        <w:t xml:space="preserve"> must be</w:t>
      </w:r>
      <w:r w:rsidR="007F7B0A">
        <w:rPr>
          <w:rFonts w:ascii="Times New Roman" w:hAnsi="Times New Roman" w:cs="Times New Roman"/>
          <w:sz w:val="24"/>
          <w:szCs w:val="24"/>
        </w:rPr>
        <w:t xml:space="preserve"> typed</w:t>
      </w:r>
      <w:r w:rsidR="008B6981">
        <w:rPr>
          <w:rFonts w:ascii="Times New Roman" w:hAnsi="Times New Roman" w:cs="Times New Roman"/>
          <w:sz w:val="24"/>
          <w:szCs w:val="24"/>
        </w:rPr>
        <w:t xml:space="preserve"> </w:t>
      </w:r>
      <w:r w:rsidR="008B6981" w:rsidRPr="008B6981">
        <w:rPr>
          <w:rFonts w:ascii="Times New Roman" w:hAnsi="Times New Roman" w:cs="Times New Roman"/>
          <w:b/>
          <w:sz w:val="24"/>
          <w:szCs w:val="24"/>
        </w:rPr>
        <w:t>12 pt</w:t>
      </w:r>
      <w:r w:rsidR="008B6981">
        <w:rPr>
          <w:rFonts w:ascii="Times New Roman" w:hAnsi="Times New Roman" w:cs="Times New Roman"/>
          <w:b/>
          <w:sz w:val="24"/>
          <w:szCs w:val="24"/>
        </w:rPr>
        <w:t>.</w:t>
      </w:r>
      <w:r w:rsidR="008B6981" w:rsidRPr="008B6981">
        <w:rPr>
          <w:rFonts w:ascii="Times New Roman" w:hAnsi="Times New Roman" w:cs="Times New Roman"/>
          <w:b/>
          <w:sz w:val="24"/>
          <w:szCs w:val="24"/>
        </w:rPr>
        <w:t xml:space="preserve"> double-spaced</w:t>
      </w:r>
      <w:r w:rsidR="008B6981">
        <w:rPr>
          <w:rFonts w:ascii="Times New Roman" w:hAnsi="Times New Roman" w:cs="Times New Roman"/>
          <w:sz w:val="24"/>
          <w:szCs w:val="24"/>
        </w:rPr>
        <w:t xml:space="preserve">. For poetry, submit </w:t>
      </w:r>
      <w:r w:rsidRPr="008B6981">
        <w:rPr>
          <w:rFonts w:ascii="Times New Roman" w:hAnsi="Times New Roman" w:cs="Times New Roman"/>
          <w:b/>
          <w:sz w:val="24"/>
          <w:szCs w:val="24"/>
        </w:rPr>
        <w:t>up to 10 pages</w:t>
      </w:r>
      <w:r w:rsidR="008B6981">
        <w:rPr>
          <w:rFonts w:ascii="Times New Roman" w:hAnsi="Times New Roman" w:cs="Times New Roman"/>
          <w:sz w:val="24"/>
          <w:szCs w:val="24"/>
        </w:rPr>
        <w:t>, single-spaced.</w:t>
      </w:r>
    </w:p>
    <w:p w:rsidR="000E0DE9" w:rsidRPr="00B8411A" w:rsidRDefault="000E0DE9" w:rsidP="000E0DE9">
      <w:pPr>
        <w:rPr>
          <w:rFonts w:ascii="Times New Roman" w:hAnsi="Times New Roman" w:cs="Times New Roman"/>
          <w:sz w:val="24"/>
          <w:szCs w:val="24"/>
        </w:rPr>
      </w:pPr>
      <w:r w:rsidRPr="00B8411A">
        <w:rPr>
          <w:rFonts w:ascii="Times New Roman" w:hAnsi="Times New Roman" w:cs="Times New Roman"/>
          <w:sz w:val="24"/>
          <w:szCs w:val="24"/>
        </w:rPr>
        <w:t xml:space="preserve"> 4. It is recommended that participants use this opportunity to wor</w:t>
      </w:r>
      <w:r w:rsidR="008B6981">
        <w:rPr>
          <w:rFonts w:ascii="Times New Roman" w:hAnsi="Times New Roman" w:cs="Times New Roman"/>
          <w:sz w:val="24"/>
          <w:szCs w:val="24"/>
        </w:rPr>
        <w:t>k on a project they intend to</w:t>
      </w:r>
      <w:r w:rsidRPr="00B8411A">
        <w:rPr>
          <w:rFonts w:ascii="Times New Roman" w:hAnsi="Times New Roman" w:cs="Times New Roman"/>
          <w:sz w:val="24"/>
          <w:szCs w:val="24"/>
        </w:rPr>
        <w:t xml:space="preserve"> self-publish, submit to agents/publi</w:t>
      </w:r>
      <w:r w:rsidR="008B6981">
        <w:rPr>
          <w:rFonts w:ascii="Times New Roman" w:hAnsi="Times New Roman" w:cs="Times New Roman"/>
          <w:sz w:val="24"/>
          <w:szCs w:val="24"/>
        </w:rPr>
        <w:t>shers, enter in a contest, etc</w:t>
      </w:r>
      <w:r w:rsidRPr="00B8411A">
        <w:rPr>
          <w:rFonts w:ascii="Times New Roman" w:hAnsi="Times New Roman" w:cs="Times New Roman"/>
          <w:sz w:val="24"/>
          <w:szCs w:val="24"/>
        </w:rPr>
        <w:t>. Allow the group to be your support group</w:t>
      </w:r>
      <w:r w:rsidR="008B6981">
        <w:rPr>
          <w:rFonts w:ascii="Times New Roman" w:hAnsi="Times New Roman" w:cs="Times New Roman"/>
          <w:sz w:val="24"/>
          <w:szCs w:val="24"/>
        </w:rPr>
        <w:t>,</w:t>
      </w:r>
      <w:r w:rsidRPr="00B8411A">
        <w:rPr>
          <w:rFonts w:ascii="Times New Roman" w:hAnsi="Times New Roman" w:cs="Times New Roman"/>
          <w:sz w:val="24"/>
          <w:szCs w:val="24"/>
        </w:rPr>
        <w:t xml:space="preserve"> and in some cases, serve as a resource to help you through the publication or contest process. </w:t>
      </w:r>
    </w:p>
    <w:p w:rsidR="003A7DBF" w:rsidRDefault="000E0DE9" w:rsidP="000E0DE9">
      <w:pPr>
        <w:rPr>
          <w:rFonts w:ascii="Times New Roman" w:hAnsi="Times New Roman" w:cs="Times New Roman"/>
          <w:sz w:val="24"/>
          <w:szCs w:val="24"/>
        </w:rPr>
      </w:pPr>
      <w:r w:rsidRPr="00B8411A">
        <w:rPr>
          <w:rFonts w:ascii="Times New Roman" w:hAnsi="Times New Roman" w:cs="Times New Roman"/>
          <w:sz w:val="24"/>
          <w:szCs w:val="24"/>
        </w:rPr>
        <w:lastRenderedPageBreak/>
        <w:t xml:space="preserve"> 5. </w:t>
      </w:r>
      <w:r w:rsidR="008B6981">
        <w:rPr>
          <w:rFonts w:ascii="Times New Roman" w:hAnsi="Times New Roman" w:cs="Times New Roman"/>
          <w:sz w:val="24"/>
          <w:szCs w:val="24"/>
        </w:rPr>
        <w:t xml:space="preserve">Developing </w:t>
      </w:r>
      <w:r w:rsidR="00B8580A">
        <w:rPr>
          <w:rFonts w:ascii="Times New Roman" w:hAnsi="Times New Roman" w:cs="Times New Roman"/>
          <w:sz w:val="24"/>
          <w:szCs w:val="24"/>
        </w:rPr>
        <w:t xml:space="preserve">and delivering </w:t>
      </w:r>
      <w:r w:rsidR="008B6981">
        <w:rPr>
          <w:rFonts w:ascii="Times New Roman" w:hAnsi="Times New Roman" w:cs="Times New Roman"/>
          <w:sz w:val="24"/>
          <w:szCs w:val="24"/>
        </w:rPr>
        <w:t xml:space="preserve">your critique comments: </w:t>
      </w:r>
      <w:r w:rsidR="003A7DBF">
        <w:rPr>
          <w:rFonts w:ascii="Times New Roman" w:hAnsi="Times New Roman" w:cs="Times New Roman"/>
          <w:sz w:val="24"/>
          <w:szCs w:val="24"/>
        </w:rPr>
        <w:t xml:space="preserve">Some participants make </w:t>
      </w:r>
      <w:r w:rsidR="003A7DBF" w:rsidRPr="003A7DBF">
        <w:rPr>
          <w:rFonts w:ascii="Times New Roman" w:hAnsi="Times New Roman" w:cs="Times New Roman"/>
          <w:b/>
          <w:sz w:val="24"/>
          <w:szCs w:val="24"/>
        </w:rPr>
        <w:t>handwritten comments</w:t>
      </w:r>
      <w:r w:rsidR="003A7DBF">
        <w:rPr>
          <w:rFonts w:ascii="Times New Roman" w:hAnsi="Times New Roman" w:cs="Times New Roman"/>
          <w:sz w:val="24"/>
          <w:szCs w:val="24"/>
        </w:rPr>
        <w:t xml:space="preserve"> and edits on printed copy. Other participants use </w:t>
      </w:r>
      <w:r w:rsidR="003A7DBF" w:rsidRPr="003A7DBF">
        <w:rPr>
          <w:rFonts w:ascii="Times New Roman" w:hAnsi="Times New Roman" w:cs="Times New Roman"/>
          <w:b/>
          <w:sz w:val="24"/>
          <w:szCs w:val="24"/>
        </w:rPr>
        <w:t xml:space="preserve">electronic </w:t>
      </w:r>
      <w:r w:rsidR="003A7DBF">
        <w:rPr>
          <w:rFonts w:ascii="Times New Roman" w:hAnsi="Times New Roman" w:cs="Times New Roman"/>
          <w:b/>
          <w:sz w:val="24"/>
          <w:szCs w:val="24"/>
        </w:rPr>
        <w:t>review</w:t>
      </w:r>
      <w:r w:rsidR="003A7DBF" w:rsidRPr="003A7DBF">
        <w:rPr>
          <w:rFonts w:ascii="Times New Roman" w:hAnsi="Times New Roman" w:cs="Times New Roman"/>
          <w:b/>
          <w:sz w:val="24"/>
          <w:szCs w:val="24"/>
        </w:rPr>
        <w:t xml:space="preserve"> </w:t>
      </w:r>
      <w:r w:rsidR="003A7DBF">
        <w:rPr>
          <w:rFonts w:ascii="Times New Roman" w:hAnsi="Times New Roman" w:cs="Times New Roman"/>
          <w:b/>
          <w:sz w:val="24"/>
          <w:szCs w:val="24"/>
        </w:rPr>
        <w:t>functions</w:t>
      </w:r>
      <w:r w:rsidR="003A7DBF">
        <w:rPr>
          <w:rFonts w:ascii="Times New Roman" w:hAnsi="Times New Roman" w:cs="Times New Roman"/>
          <w:sz w:val="24"/>
          <w:szCs w:val="24"/>
        </w:rPr>
        <w:t>. Use the method that works for you.</w:t>
      </w:r>
      <w:r w:rsidR="006B5BBE">
        <w:rPr>
          <w:rFonts w:ascii="Times New Roman" w:hAnsi="Times New Roman" w:cs="Times New Roman"/>
          <w:sz w:val="24"/>
          <w:szCs w:val="24"/>
        </w:rPr>
        <w:t xml:space="preserve"> </w:t>
      </w:r>
    </w:p>
    <w:p w:rsidR="006B5BBE" w:rsidRDefault="006B5BBE" w:rsidP="000E0DE9">
      <w:pPr>
        <w:rPr>
          <w:rFonts w:ascii="Times New Roman" w:hAnsi="Times New Roman" w:cs="Times New Roman"/>
          <w:sz w:val="24"/>
          <w:szCs w:val="24"/>
        </w:rPr>
      </w:pPr>
      <w:r>
        <w:rPr>
          <w:rFonts w:ascii="Times New Roman" w:hAnsi="Times New Roman" w:cs="Times New Roman"/>
          <w:sz w:val="24"/>
          <w:szCs w:val="24"/>
        </w:rPr>
        <w:t>In the meeting, each member has a turn presenting the highlights of his or her comments and questions</w:t>
      </w:r>
      <w:r w:rsidR="00B8580A">
        <w:rPr>
          <w:rFonts w:ascii="Times New Roman" w:hAnsi="Times New Roman" w:cs="Times New Roman"/>
          <w:sz w:val="24"/>
          <w:szCs w:val="24"/>
        </w:rPr>
        <w:t xml:space="preserve"> for each writer</w:t>
      </w:r>
      <w:r>
        <w:rPr>
          <w:rFonts w:ascii="Times New Roman" w:hAnsi="Times New Roman" w:cs="Times New Roman"/>
          <w:sz w:val="24"/>
          <w:szCs w:val="24"/>
        </w:rPr>
        <w:t>, which leads to some interaction a</w:t>
      </w:r>
      <w:r w:rsidR="00B8580A">
        <w:rPr>
          <w:rFonts w:ascii="Times New Roman" w:hAnsi="Times New Roman" w:cs="Times New Roman"/>
          <w:sz w:val="24"/>
          <w:szCs w:val="24"/>
        </w:rPr>
        <w:t xml:space="preserve">nd discussion. Each member </w:t>
      </w:r>
      <w:r>
        <w:rPr>
          <w:rFonts w:ascii="Times New Roman" w:hAnsi="Times New Roman" w:cs="Times New Roman"/>
          <w:sz w:val="24"/>
          <w:szCs w:val="24"/>
        </w:rPr>
        <w:t>hands over their handwritten comments to the writer</w:t>
      </w:r>
      <w:r w:rsidR="00B8580A">
        <w:rPr>
          <w:rFonts w:ascii="Times New Roman" w:hAnsi="Times New Roman" w:cs="Times New Roman"/>
          <w:sz w:val="24"/>
          <w:szCs w:val="24"/>
        </w:rPr>
        <w:t xml:space="preserve"> for use in editing their piece.</w:t>
      </w:r>
    </w:p>
    <w:p w:rsidR="00B8580A" w:rsidRDefault="00B8580A" w:rsidP="000E0DE9">
      <w:pPr>
        <w:rPr>
          <w:rFonts w:ascii="Times New Roman" w:hAnsi="Times New Roman" w:cs="Times New Roman"/>
          <w:sz w:val="24"/>
          <w:szCs w:val="24"/>
        </w:rPr>
      </w:pPr>
      <w:r>
        <w:rPr>
          <w:rFonts w:ascii="Times New Roman" w:hAnsi="Times New Roman" w:cs="Times New Roman"/>
          <w:sz w:val="24"/>
          <w:szCs w:val="24"/>
        </w:rPr>
        <w:t xml:space="preserve">Electronically prepared comments are emailed </w:t>
      </w:r>
      <w:r w:rsidRPr="00006888">
        <w:rPr>
          <w:rFonts w:ascii="Times New Roman" w:hAnsi="Times New Roman" w:cs="Times New Roman"/>
          <w:sz w:val="24"/>
          <w:szCs w:val="24"/>
          <w:u w:val="single"/>
        </w:rPr>
        <w:t>after</w:t>
      </w:r>
      <w:r w:rsidRPr="00B8411A">
        <w:rPr>
          <w:rFonts w:ascii="Times New Roman" w:hAnsi="Times New Roman" w:cs="Times New Roman"/>
          <w:sz w:val="24"/>
          <w:szCs w:val="24"/>
        </w:rPr>
        <w:t xml:space="preserve"> the meeting</w:t>
      </w:r>
      <w:r>
        <w:rPr>
          <w:rFonts w:ascii="Times New Roman" w:hAnsi="Times New Roman" w:cs="Times New Roman"/>
          <w:sz w:val="24"/>
          <w:szCs w:val="24"/>
        </w:rPr>
        <w:t xml:space="preserve">, for several reasons. One being the meeting site is not </w:t>
      </w:r>
      <w:r w:rsidR="00006888">
        <w:rPr>
          <w:rFonts w:ascii="Times New Roman" w:hAnsi="Times New Roman" w:cs="Times New Roman"/>
          <w:sz w:val="24"/>
          <w:szCs w:val="24"/>
        </w:rPr>
        <w:t xml:space="preserve">a </w:t>
      </w:r>
      <w:r>
        <w:rPr>
          <w:rFonts w:ascii="Times New Roman" w:hAnsi="Times New Roman" w:cs="Times New Roman"/>
          <w:sz w:val="24"/>
          <w:szCs w:val="24"/>
        </w:rPr>
        <w:t>WIFI</w:t>
      </w:r>
      <w:r w:rsidR="00006888">
        <w:rPr>
          <w:rFonts w:ascii="Times New Roman" w:hAnsi="Times New Roman" w:cs="Times New Roman"/>
          <w:sz w:val="24"/>
          <w:szCs w:val="24"/>
        </w:rPr>
        <w:t xml:space="preserve"> site</w:t>
      </w:r>
      <w:r>
        <w:rPr>
          <w:rFonts w:ascii="Times New Roman" w:hAnsi="Times New Roman" w:cs="Times New Roman"/>
          <w:sz w:val="24"/>
          <w:szCs w:val="24"/>
        </w:rPr>
        <w:t>.</w:t>
      </w:r>
    </w:p>
    <w:p w:rsidR="003A7DBF" w:rsidRDefault="003A7DBF" w:rsidP="000E0DE9">
      <w:pPr>
        <w:rPr>
          <w:rFonts w:ascii="Times New Roman" w:hAnsi="Times New Roman" w:cs="Times New Roman"/>
          <w:sz w:val="24"/>
          <w:szCs w:val="24"/>
        </w:rPr>
      </w:pPr>
      <w:r>
        <w:rPr>
          <w:rFonts w:ascii="Times New Roman" w:hAnsi="Times New Roman" w:cs="Times New Roman"/>
          <w:sz w:val="24"/>
          <w:szCs w:val="24"/>
        </w:rPr>
        <w:t>Most participants find they need to read each submission twice to develop insightful comments. Over the two-week period allotted for reviewing, decide what you most want to discuss with the writer of each piece</w:t>
      </w:r>
      <w:r w:rsidR="006B5BBE">
        <w:rPr>
          <w:rFonts w:ascii="Times New Roman" w:hAnsi="Times New Roman" w:cs="Times New Roman"/>
          <w:sz w:val="24"/>
          <w:szCs w:val="24"/>
        </w:rPr>
        <w:t xml:space="preserve"> during the meeting</w:t>
      </w:r>
      <w:r w:rsidR="00C0696D">
        <w:rPr>
          <w:rFonts w:ascii="Times New Roman" w:hAnsi="Times New Roman" w:cs="Times New Roman"/>
          <w:sz w:val="24"/>
          <w:szCs w:val="24"/>
        </w:rPr>
        <w:t>. H</w:t>
      </w:r>
      <w:r>
        <w:rPr>
          <w:rFonts w:ascii="Times New Roman" w:hAnsi="Times New Roman" w:cs="Times New Roman"/>
          <w:sz w:val="24"/>
          <w:szCs w:val="24"/>
        </w:rPr>
        <w:t xml:space="preserve">ave </w:t>
      </w:r>
      <w:r w:rsidR="007F78AB">
        <w:rPr>
          <w:rFonts w:ascii="Times New Roman" w:hAnsi="Times New Roman" w:cs="Times New Roman"/>
          <w:sz w:val="24"/>
          <w:szCs w:val="24"/>
        </w:rPr>
        <w:t>supportive comments among your discussion points.</w:t>
      </w:r>
    </w:p>
    <w:p w:rsidR="006B5BBE" w:rsidRDefault="006B5BBE" w:rsidP="000E0DE9">
      <w:pPr>
        <w:rPr>
          <w:rFonts w:ascii="Times New Roman" w:hAnsi="Times New Roman" w:cs="Times New Roman"/>
          <w:sz w:val="24"/>
          <w:szCs w:val="24"/>
        </w:rPr>
      </w:pPr>
      <w:r>
        <w:rPr>
          <w:rFonts w:ascii="Times New Roman" w:hAnsi="Times New Roman" w:cs="Times New Roman"/>
          <w:sz w:val="24"/>
          <w:szCs w:val="24"/>
        </w:rPr>
        <w:t>As members get to know each other’s projects</w:t>
      </w:r>
      <w:r w:rsidR="00174555">
        <w:rPr>
          <w:rFonts w:ascii="Times New Roman" w:hAnsi="Times New Roman" w:cs="Times New Roman"/>
          <w:sz w:val="24"/>
          <w:szCs w:val="24"/>
        </w:rPr>
        <w:t>, critique discussion</w:t>
      </w:r>
      <w:r>
        <w:rPr>
          <w:rFonts w:ascii="Times New Roman" w:hAnsi="Times New Roman" w:cs="Times New Roman"/>
          <w:sz w:val="24"/>
          <w:szCs w:val="24"/>
        </w:rPr>
        <w:t xml:space="preserve"> among participants is easier, more natural, and deeper. Also, as members are exposed to the verbal critique</w:t>
      </w:r>
      <w:r w:rsidR="00B8580A">
        <w:rPr>
          <w:rFonts w:ascii="Times New Roman" w:hAnsi="Times New Roman" w:cs="Times New Roman"/>
          <w:sz w:val="24"/>
          <w:szCs w:val="24"/>
        </w:rPr>
        <w:t xml:space="preserve"> process</w:t>
      </w:r>
      <w:r>
        <w:rPr>
          <w:rFonts w:ascii="Times New Roman" w:hAnsi="Times New Roman" w:cs="Times New Roman"/>
          <w:sz w:val="24"/>
          <w:szCs w:val="24"/>
        </w:rPr>
        <w:t>, their critiquing skills grow and refine.</w:t>
      </w:r>
    </w:p>
    <w:p w:rsidR="006B5BBE" w:rsidRDefault="006B5BBE" w:rsidP="000E0DE9">
      <w:pPr>
        <w:rPr>
          <w:rFonts w:ascii="Times New Roman" w:hAnsi="Times New Roman" w:cs="Times New Roman"/>
          <w:sz w:val="24"/>
          <w:szCs w:val="24"/>
        </w:rPr>
      </w:pPr>
      <w:r>
        <w:rPr>
          <w:rFonts w:ascii="Times New Roman" w:hAnsi="Times New Roman" w:cs="Times New Roman"/>
          <w:sz w:val="24"/>
          <w:szCs w:val="24"/>
        </w:rPr>
        <w:t xml:space="preserve">Occasionally, a submission piece is just not </w:t>
      </w:r>
      <w:r w:rsidRPr="00174555">
        <w:rPr>
          <w:rFonts w:ascii="Times New Roman" w:hAnsi="Times New Roman" w:cs="Times New Roman"/>
          <w:i/>
          <w:sz w:val="24"/>
          <w:szCs w:val="24"/>
        </w:rPr>
        <w:t>in my wheelhouse</w:t>
      </w:r>
      <w:r>
        <w:rPr>
          <w:rFonts w:ascii="Times New Roman" w:hAnsi="Times New Roman" w:cs="Times New Roman"/>
          <w:sz w:val="24"/>
          <w:szCs w:val="24"/>
        </w:rPr>
        <w:t>, a member will think. If this is the case, feel free to go one of two ways at the meeting. You can say, “This is not in my wheelhouse, so my comments should be taken with a grain of salt.” You can say, “This is not in my wheelhouse and I choose to pass.”</w:t>
      </w:r>
    </w:p>
    <w:p w:rsidR="00B8580A" w:rsidRDefault="00B8580A" w:rsidP="000E0DE9">
      <w:pPr>
        <w:rPr>
          <w:rFonts w:ascii="Times New Roman" w:hAnsi="Times New Roman" w:cs="Times New Roman"/>
          <w:sz w:val="24"/>
          <w:szCs w:val="24"/>
        </w:rPr>
      </w:pPr>
      <w:r>
        <w:rPr>
          <w:rFonts w:ascii="Times New Roman" w:hAnsi="Times New Roman" w:cs="Times New Roman"/>
          <w:sz w:val="24"/>
          <w:szCs w:val="24"/>
        </w:rPr>
        <w:t xml:space="preserve">We do not </w:t>
      </w:r>
      <w:r w:rsidRPr="00174555">
        <w:rPr>
          <w:rFonts w:ascii="Times New Roman" w:hAnsi="Times New Roman" w:cs="Times New Roman"/>
          <w:i/>
          <w:sz w:val="24"/>
          <w:szCs w:val="24"/>
        </w:rPr>
        <w:t>discuss</w:t>
      </w:r>
      <w:r>
        <w:rPr>
          <w:rFonts w:ascii="Times New Roman" w:hAnsi="Times New Roman" w:cs="Times New Roman"/>
          <w:sz w:val="24"/>
          <w:szCs w:val="24"/>
        </w:rPr>
        <w:t xml:space="preserve"> each typo, punctuation change, or formatting suggestion. These </w:t>
      </w:r>
      <w:r w:rsidR="007F7B0A">
        <w:rPr>
          <w:rFonts w:ascii="Times New Roman" w:hAnsi="Times New Roman" w:cs="Times New Roman"/>
          <w:sz w:val="24"/>
          <w:szCs w:val="24"/>
        </w:rPr>
        <w:t>are</w:t>
      </w:r>
      <w:r>
        <w:rPr>
          <w:rFonts w:ascii="Times New Roman" w:hAnsi="Times New Roman" w:cs="Times New Roman"/>
          <w:sz w:val="24"/>
          <w:szCs w:val="24"/>
        </w:rPr>
        <w:t xml:space="preserve"> marked on the edited copy that goes to the writer.</w:t>
      </w:r>
    </w:p>
    <w:p w:rsidR="00B8580A" w:rsidRDefault="00B8580A" w:rsidP="000E0DE9">
      <w:pPr>
        <w:rPr>
          <w:rFonts w:ascii="Times New Roman" w:hAnsi="Times New Roman" w:cs="Times New Roman"/>
          <w:sz w:val="24"/>
          <w:szCs w:val="24"/>
        </w:rPr>
      </w:pPr>
      <w:r>
        <w:rPr>
          <w:rFonts w:ascii="Times New Roman" w:hAnsi="Times New Roman" w:cs="Times New Roman"/>
          <w:sz w:val="24"/>
          <w:szCs w:val="24"/>
        </w:rPr>
        <w:t>We do discuss: writin</w:t>
      </w:r>
      <w:r w:rsidR="00174555">
        <w:rPr>
          <w:rFonts w:ascii="Times New Roman" w:hAnsi="Times New Roman" w:cs="Times New Roman"/>
          <w:sz w:val="24"/>
          <w:szCs w:val="24"/>
        </w:rPr>
        <w:t>g style, pace, flow, character development, depth of descriptions, milieu, the effect the piece has on us, and so on.</w:t>
      </w:r>
    </w:p>
    <w:p w:rsidR="00B8580A" w:rsidRDefault="00B8580A" w:rsidP="000E0DE9">
      <w:pPr>
        <w:rPr>
          <w:rFonts w:ascii="Times New Roman" w:hAnsi="Times New Roman" w:cs="Times New Roman"/>
          <w:sz w:val="24"/>
          <w:szCs w:val="24"/>
        </w:rPr>
      </w:pPr>
      <w:r>
        <w:rPr>
          <w:rFonts w:ascii="Times New Roman" w:hAnsi="Times New Roman" w:cs="Times New Roman"/>
          <w:sz w:val="24"/>
          <w:szCs w:val="24"/>
        </w:rPr>
        <w:t xml:space="preserve">We do not always agree on discussion points and this is okay. </w:t>
      </w:r>
      <w:r w:rsidR="00174555">
        <w:rPr>
          <w:rFonts w:ascii="Times New Roman" w:hAnsi="Times New Roman" w:cs="Times New Roman"/>
          <w:sz w:val="24"/>
          <w:szCs w:val="24"/>
        </w:rPr>
        <w:t>I</w:t>
      </w:r>
      <w:r>
        <w:rPr>
          <w:rFonts w:ascii="Times New Roman" w:hAnsi="Times New Roman" w:cs="Times New Roman"/>
          <w:sz w:val="24"/>
          <w:szCs w:val="24"/>
        </w:rPr>
        <w:t xml:space="preserve">t is the responsibility of the writer to decide what to incorporate, which changes to make, and what direction to go in. Each writer owns their piece and the </w:t>
      </w:r>
      <w:r w:rsidR="00A66A9D">
        <w:rPr>
          <w:rFonts w:ascii="Times New Roman" w:hAnsi="Times New Roman" w:cs="Times New Roman"/>
          <w:sz w:val="24"/>
          <w:szCs w:val="24"/>
        </w:rPr>
        <w:t>way it goes.</w:t>
      </w:r>
    </w:p>
    <w:p w:rsidR="000E0DE9" w:rsidRPr="00B8411A" w:rsidRDefault="00174555" w:rsidP="000E0DE9">
      <w:pPr>
        <w:rPr>
          <w:rFonts w:ascii="Times New Roman" w:hAnsi="Times New Roman" w:cs="Times New Roman"/>
          <w:sz w:val="24"/>
          <w:szCs w:val="24"/>
        </w:rPr>
      </w:pPr>
      <w:r>
        <w:rPr>
          <w:rFonts w:ascii="Times New Roman" w:hAnsi="Times New Roman" w:cs="Times New Roman"/>
          <w:sz w:val="24"/>
          <w:szCs w:val="24"/>
        </w:rPr>
        <w:t>6</w:t>
      </w:r>
      <w:r w:rsidR="007F7B0A">
        <w:rPr>
          <w:rFonts w:ascii="Times New Roman" w:hAnsi="Times New Roman" w:cs="Times New Roman"/>
          <w:sz w:val="24"/>
          <w:szCs w:val="24"/>
        </w:rPr>
        <w:t>. We do</w:t>
      </w:r>
      <w:r w:rsidR="000E0DE9" w:rsidRPr="00B8411A">
        <w:rPr>
          <w:rFonts w:ascii="Times New Roman" w:hAnsi="Times New Roman" w:cs="Times New Roman"/>
          <w:sz w:val="24"/>
          <w:szCs w:val="24"/>
        </w:rPr>
        <w:t xml:space="preserve"> </w:t>
      </w:r>
      <w:r w:rsidR="000E0DE9" w:rsidRPr="001D0791">
        <w:rPr>
          <w:rFonts w:ascii="Times New Roman" w:hAnsi="Times New Roman" w:cs="Times New Roman"/>
          <w:b/>
          <w:sz w:val="24"/>
          <w:szCs w:val="24"/>
        </w:rPr>
        <w:t>not</w:t>
      </w:r>
      <w:r w:rsidR="001D0791">
        <w:rPr>
          <w:rFonts w:ascii="Times New Roman" w:hAnsi="Times New Roman" w:cs="Times New Roman"/>
          <w:sz w:val="24"/>
          <w:szCs w:val="24"/>
        </w:rPr>
        <w:t xml:space="preserve"> read</w:t>
      </w:r>
      <w:r w:rsidR="000E0DE9" w:rsidRPr="00B8411A">
        <w:rPr>
          <w:rFonts w:ascii="Times New Roman" w:hAnsi="Times New Roman" w:cs="Times New Roman"/>
          <w:sz w:val="24"/>
          <w:szCs w:val="24"/>
        </w:rPr>
        <w:t xml:space="preserve"> pieces during the meetings</w:t>
      </w:r>
      <w:r w:rsidR="007F7B0A">
        <w:rPr>
          <w:rFonts w:ascii="Times New Roman" w:hAnsi="Times New Roman" w:cs="Times New Roman"/>
          <w:sz w:val="24"/>
          <w:szCs w:val="24"/>
        </w:rPr>
        <w:t>,</w:t>
      </w:r>
      <w:r w:rsidR="000E0DE9" w:rsidRPr="00B8411A">
        <w:rPr>
          <w:rFonts w:ascii="Times New Roman" w:hAnsi="Times New Roman" w:cs="Times New Roman"/>
          <w:sz w:val="24"/>
          <w:szCs w:val="24"/>
        </w:rPr>
        <w:t xml:space="preserve"> unless a critique calls for reading a paragraph or short section to illustrate a point </w:t>
      </w:r>
      <w:r w:rsidR="007F7B0A">
        <w:rPr>
          <w:rFonts w:ascii="Times New Roman" w:hAnsi="Times New Roman" w:cs="Times New Roman"/>
          <w:sz w:val="24"/>
          <w:szCs w:val="24"/>
        </w:rPr>
        <w:t>of</w:t>
      </w:r>
      <w:r w:rsidR="000E0DE9" w:rsidRPr="00B8411A">
        <w:rPr>
          <w:rFonts w:ascii="Times New Roman" w:hAnsi="Times New Roman" w:cs="Times New Roman"/>
          <w:sz w:val="24"/>
          <w:szCs w:val="24"/>
        </w:rPr>
        <w:t xml:space="preserve"> critique. </w:t>
      </w:r>
    </w:p>
    <w:p w:rsidR="000E0DE9" w:rsidRPr="00B8411A" w:rsidRDefault="00174555" w:rsidP="000E0DE9">
      <w:pPr>
        <w:rPr>
          <w:rFonts w:ascii="Times New Roman" w:hAnsi="Times New Roman" w:cs="Times New Roman"/>
          <w:sz w:val="24"/>
          <w:szCs w:val="24"/>
        </w:rPr>
      </w:pPr>
      <w:r>
        <w:rPr>
          <w:rFonts w:ascii="Times New Roman" w:hAnsi="Times New Roman" w:cs="Times New Roman"/>
          <w:sz w:val="24"/>
          <w:szCs w:val="24"/>
        </w:rPr>
        <w:t>7</w:t>
      </w:r>
      <w:r w:rsidR="000E0DE9" w:rsidRPr="00B8411A">
        <w:rPr>
          <w:rFonts w:ascii="Times New Roman" w:hAnsi="Times New Roman" w:cs="Times New Roman"/>
          <w:sz w:val="24"/>
          <w:szCs w:val="24"/>
        </w:rPr>
        <w:t xml:space="preserve">. </w:t>
      </w:r>
      <w:r w:rsidR="001D0791">
        <w:rPr>
          <w:rFonts w:ascii="Times New Roman" w:hAnsi="Times New Roman" w:cs="Times New Roman"/>
          <w:sz w:val="24"/>
          <w:szCs w:val="24"/>
        </w:rPr>
        <w:t xml:space="preserve">We minimize </w:t>
      </w:r>
      <w:r w:rsidR="001D0791" w:rsidRPr="001D0791">
        <w:rPr>
          <w:rFonts w:ascii="Times New Roman" w:hAnsi="Times New Roman" w:cs="Times New Roman"/>
          <w:b/>
          <w:sz w:val="24"/>
          <w:szCs w:val="24"/>
        </w:rPr>
        <w:t>distractions</w:t>
      </w:r>
      <w:r w:rsidR="001D0791">
        <w:rPr>
          <w:rFonts w:ascii="Times New Roman" w:hAnsi="Times New Roman" w:cs="Times New Roman"/>
          <w:sz w:val="24"/>
          <w:szCs w:val="24"/>
        </w:rPr>
        <w:t xml:space="preserve">. </w:t>
      </w:r>
      <w:r w:rsidR="007F7B0A">
        <w:rPr>
          <w:rFonts w:ascii="Times New Roman" w:hAnsi="Times New Roman" w:cs="Times New Roman"/>
          <w:sz w:val="24"/>
          <w:szCs w:val="24"/>
        </w:rPr>
        <w:t>Participants</w:t>
      </w:r>
      <w:r w:rsidR="000E0DE9" w:rsidRPr="00B8411A">
        <w:rPr>
          <w:rFonts w:ascii="Times New Roman" w:hAnsi="Times New Roman" w:cs="Times New Roman"/>
          <w:sz w:val="24"/>
          <w:szCs w:val="24"/>
        </w:rPr>
        <w:t xml:space="preserve"> turn off cell phones and </w:t>
      </w:r>
      <w:r w:rsidR="007F7B0A">
        <w:rPr>
          <w:rFonts w:ascii="Times New Roman" w:hAnsi="Times New Roman" w:cs="Times New Roman"/>
          <w:sz w:val="24"/>
          <w:szCs w:val="24"/>
        </w:rPr>
        <w:t>are</w:t>
      </w:r>
      <w:r w:rsidR="000E0DE9" w:rsidRPr="00B8411A">
        <w:rPr>
          <w:rFonts w:ascii="Times New Roman" w:hAnsi="Times New Roman" w:cs="Times New Roman"/>
          <w:sz w:val="24"/>
          <w:szCs w:val="24"/>
        </w:rPr>
        <w:t xml:space="preserve"> quiet </w:t>
      </w:r>
      <w:r w:rsidR="001D0791">
        <w:rPr>
          <w:rFonts w:ascii="Times New Roman" w:hAnsi="Times New Roman" w:cs="Times New Roman"/>
          <w:sz w:val="24"/>
          <w:szCs w:val="24"/>
        </w:rPr>
        <w:t>while others are speaking. S</w:t>
      </w:r>
      <w:r w:rsidR="007F7B0A">
        <w:rPr>
          <w:rFonts w:ascii="Times New Roman" w:hAnsi="Times New Roman" w:cs="Times New Roman"/>
          <w:sz w:val="24"/>
          <w:szCs w:val="24"/>
        </w:rPr>
        <w:t>ideline chit-chat</w:t>
      </w:r>
      <w:r w:rsidR="001D0791">
        <w:rPr>
          <w:rFonts w:ascii="Times New Roman" w:hAnsi="Times New Roman" w:cs="Times New Roman"/>
          <w:sz w:val="24"/>
          <w:szCs w:val="24"/>
        </w:rPr>
        <w:t xml:space="preserve"> is disrespectful and distracting.</w:t>
      </w:r>
      <w:r w:rsidR="000E0DE9" w:rsidRPr="00B8411A">
        <w:rPr>
          <w:rFonts w:ascii="Times New Roman" w:hAnsi="Times New Roman" w:cs="Times New Roman"/>
          <w:sz w:val="24"/>
          <w:szCs w:val="24"/>
        </w:rPr>
        <w:t xml:space="preserve"> </w:t>
      </w:r>
      <w:r w:rsidR="001D0791">
        <w:rPr>
          <w:rFonts w:ascii="Times New Roman" w:hAnsi="Times New Roman" w:cs="Times New Roman"/>
          <w:sz w:val="24"/>
          <w:szCs w:val="24"/>
        </w:rPr>
        <w:t>All participants</w:t>
      </w:r>
      <w:r w:rsidR="000E0DE9" w:rsidRPr="00B8411A">
        <w:rPr>
          <w:rFonts w:ascii="Times New Roman" w:hAnsi="Times New Roman" w:cs="Times New Roman"/>
          <w:sz w:val="24"/>
          <w:szCs w:val="24"/>
        </w:rPr>
        <w:t xml:space="preserve"> benefit and learn from hearing the comments, questions</w:t>
      </w:r>
      <w:r w:rsidR="001D0791">
        <w:rPr>
          <w:rFonts w:ascii="Times New Roman" w:hAnsi="Times New Roman" w:cs="Times New Roman"/>
          <w:sz w:val="24"/>
          <w:szCs w:val="24"/>
        </w:rPr>
        <w:t>,</w:t>
      </w:r>
      <w:r w:rsidR="000E0DE9" w:rsidRPr="00B8411A">
        <w:rPr>
          <w:rFonts w:ascii="Times New Roman" w:hAnsi="Times New Roman" w:cs="Times New Roman"/>
          <w:sz w:val="24"/>
          <w:szCs w:val="24"/>
        </w:rPr>
        <w:t xml:space="preserve"> and tips shared</w:t>
      </w:r>
      <w:r w:rsidR="001D0791">
        <w:rPr>
          <w:rFonts w:ascii="Times New Roman" w:hAnsi="Times New Roman" w:cs="Times New Roman"/>
          <w:sz w:val="24"/>
          <w:szCs w:val="24"/>
        </w:rPr>
        <w:t xml:space="preserve"> by others</w:t>
      </w:r>
      <w:r w:rsidR="000E0DE9" w:rsidRPr="00B8411A">
        <w:rPr>
          <w:rFonts w:ascii="Times New Roman" w:hAnsi="Times New Roman" w:cs="Times New Roman"/>
          <w:sz w:val="24"/>
          <w:szCs w:val="24"/>
        </w:rPr>
        <w:t xml:space="preserve">. </w:t>
      </w:r>
    </w:p>
    <w:p w:rsidR="000E0DE9" w:rsidRPr="00B8411A" w:rsidRDefault="00174555" w:rsidP="000E0DE9">
      <w:pPr>
        <w:rPr>
          <w:rFonts w:ascii="Times New Roman" w:hAnsi="Times New Roman" w:cs="Times New Roman"/>
          <w:sz w:val="24"/>
          <w:szCs w:val="24"/>
        </w:rPr>
      </w:pPr>
      <w:r>
        <w:rPr>
          <w:rFonts w:ascii="Times New Roman" w:hAnsi="Times New Roman" w:cs="Times New Roman"/>
          <w:sz w:val="24"/>
          <w:szCs w:val="24"/>
        </w:rPr>
        <w:t>8</w:t>
      </w:r>
      <w:r w:rsidR="001D0791">
        <w:rPr>
          <w:rFonts w:ascii="Times New Roman" w:hAnsi="Times New Roman" w:cs="Times New Roman"/>
          <w:sz w:val="24"/>
          <w:szCs w:val="24"/>
        </w:rPr>
        <w:t xml:space="preserve">. </w:t>
      </w:r>
      <w:r w:rsidR="001D0791" w:rsidRPr="008B6981">
        <w:rPr>
          <w:rFonts w:ascii="Times New Roman" w:hAnsi="Times New Roman" w:cs="Times New Roman"/>
          <w:sz w:val="24"/>
          <w:szCs w:val="24"/>
        </w:rPr>
        <w:t>Hate s</w:t>
      </w:r>
      <w:r w:rsidR="008B6981" w:rsidRPr="008B6981">
        <w:rPr>
          <w:rFonts w:ascii="Times New Roman" w:hAnsi="Times New Roman" w:cs="Times New Roman"/>
          <w:sz w:val="24"/>
          <w:szCs w:val="24"/>
        </w:rPr>
        <w:t>peak</w:t>
      </w:r>
      <w:r w:rsidR="008B6981">
        <w:rPr>
          <w:rFonts w:ascii="Times New Roman" w:hAnsi="Times New Roman" w:cs="Times New Roman"/>
          <w:sz w:val="24"/>
          <w:szCs w:val="24"/>
        </w:rPr>
        <w:t xml:space="preserve"> and divisive interjections—</w:t>
      </w:r>
      <w:r w:rsidR="00006888">
        <w:rPr>
          <w:rFonts w:ascii="Times New Roman" w:hAnsi="Times New Roman" w:cs="Times New Roman"/>
          <w:sz w:val="24"/>
          <w:szCs w:val="24"/>
        </w:rPr>
        <w:t>person</w:t>
      </w:r>
      <w:r w:rsidR="00C0696D">
        <w:rPr>
          <w:rFonts w:ascii="Times New Roman" w:hAnsi="Times New Roman" w:cs="Times New Roman"/>
          <w:sz w:val="24"/>
          <w:szCs w:val="24"/>
        </w:rPr>
        <w:t>al</w:t>
      </w:r>
      <w:r w:rsidR="00006888">
        <w:rPr>
          <w:rFonts w:ascii="Times New Roman" w:hAnsi="Times New Roman" w:cs="Times New Roman"/>
          <w:sz w:val="24"/>
          <w:szCs w:val="24"/>
        </w:rPr>
        <w:t xml:space="preserve">, </w:t>
      </w:r>
      <w:r w:rsidR="008B6981">
        <w:rPr>
          <w:rFonts w:ascii="Times New Roman" w:hAnsi="Times New Roman" w:cs="Times New Roman"/>
          <w:sz w:val="24"/>
          <w:szCs w:val="24"/>
        </w:rPr>
        <w:t>political</w:t>
      </w:r>
      <w:r w:rsidR="00006888">
        <w:rPr>
          <w:rFonts w:ascii="Times New Roman" w:hAnsi="Times New Roman" w:cs="Times New Roman"/>
          <w:sz w:val="24"/>
          <w:szCs w:val="24"/>
        </w:rPr>
        <w:t>, cultural,</w:t>
      </w:r>
      <w:r w:rsidR="008B6981">
        <w:rPr>
          <w:rFonts w:ascii="Times New Roman" w:hAnsi="Times New Roman" w:cs="Times New Roman"/>
          <w:sz w:val="24"/>
          <w:szCs w:val="24"/>
        </w:rPr>
        <w:t xml:space="preserve"> or other</w:t>
      </w:r>
      <w:r w:rsidR="003A7DBF">
        <w:rPr>
          <w:rFonts w:ascii="Times New Roman" w:hAnsi="Times New Roman" w:cs="Times New Roman"/>
          <w:sz w:val="24"/>
          <w:szCs w:val="24"/>
        </w:rPr>
        <w:t>wise</w:t>
      </w:r>
      <w:r w:rsidR="008B6981">
        <w:rPr>
          <w:rFonts w:ascii="Times New Roman" w:hAnsi="Times New Roman" w:cs="Times New Roman"/>
          <w:sz w:val="24"/>
          <w:szCs w:val="24"/>
        </w:rPr>
        <w:t xml:space="preserve">—are not allowed. The meeting is not a place to vent </w:t>
      </w:r>
      <w:r w:rsidR="008B6981" w:rsidRPr="008B6981">
        <w:rPr>
          <w:rFonts w:ascii="Times New Roman" w:hAnsi="Times New Roman" w:cs="Times New Roman"/>
          <w:b/>
          <w:sz w:val="24"/>
          <w:szCs w:val="24"/>
        </w:rPr>
        <w:t>personal frustrations</w:t>
      </w:r>
      <w:r w:rsidR="008B6981">
        <w:rPr>
          <w:rFonts w:ascii="Times New Roman" w:hAnsi="Times New Roman" w:cs="Times New Roman"/>
          <w:sz w:val="24"/>
          <w:szCs w:val="24"/>
        </w:rPr>
        <w:t>.</w:t>
      </w:r>
      <w:r w:rsidR="00006888">
        <w:rPr>
          <w:rFonts w:ascii="Times New Roman" w:hAnsi="Times New Roman" w:cs="Times New Roman"/>
          <w:sz w:val="24"/>
          <w:szCs w:val="24"/>
        </w:rPr>
        <w:t xml:space="preserve"> We strive to maintain a comfortable environment for everyone.</w:t>
      </w:r>
    </w:p>
    <w:p w:rsidR="000E0DE9" w:rsidRPr="00B8411A" w:rsidRDefault="00174555" w:rsidP="000E0DE9">
      <w:pPr>
        <w:rPr>
          <w:rFonts w:ascii="Times New Roman" w:hAnsi="Times New Roman" w:cs="Times New Roman"/>
          <w:sz w:val="24"/>
          <w:szCs w:val="24"/>
        </w:rPr>
      </w:pPr>
      <w:r>
        <w:rPr>
          <w:rFonts w:ascii="Times New Roman" w:hAnsi="Times New Roman" w:cs="Times New Roman"/>
          <w:sz w:val="24"/>
          <w:szCs w:val="24"/>
        </w:rPr>
        <w:t>9</w:t>
      </w:r>
      <w:r w:rsidR="008B6981">
        <w:rPr>
          <w:rFonts w:ascii="Times New Roman" w:hAnsi="Times New Roman" w:cs="Times New Roman"/>
          <w:sz w:val="24"/>
          <w:szCs w:val="24"/>
        </w:rPr>
        <w:t xml:space="preserve">. </w:t>
      </w:r>
      <w:r w:rsidR="008B6981" w:rsidRPr="007F7B0A">
        <w:rPr>
          <w:rFonts w:ascii="Times New Roman" w:hAnsi="Times New Roman" w:cs="Times New Roman"/>
          <w:b/>
          <w:sz w:val="24"/>
          <w:szCs w:val="24"/>
        </w:rPr>
        <w:t>Facilitators</w:t>
      </w:r>
      <w:r w:rsidR="008B6981">
        <w:rPr>
          <w:rFonts w:ascii="Times New Roman" w:hAnsi="Times New Roman" w:cs="Times New Roman"/>
          <w:sz w:val="24"/>
          <w:szCs w:val="24"/>
        </w:rPr>
        <w:t xml:space="preserve"> </w:t>
      </w:r>
      <w:r w:rsidR="000E0DE9" w:rsidRPr="00B8411A">
        <w:rPr>
          <w:rFonts w:ascii="Times New Roman" w:hAnsi="Times New Roman" w:cs="Times New Roman"/>
          <w:sz w:val="24"/>
          <w:szCs w:val="24"/>
        </w:rPr>
        <w:t xml:space="preserve">moderate the critique process and serve as timers so everyone will have an opportunity to exchange feedback. </w:t>
      </w:r>
      <w:r w:rsidR="007F7B0A">
        <w:rPr>
          <w:rFonts w:ascii="Times New Roman" w:hAnsi="Times New Roman" w:cs="Times New Roman"/>
          <w:sz w:val="24"/>
          <w:szCs w:val="24"/>
        </w:rPr>
        <w:t>When</w:t>
      </w:r>
      <w:r w:rsidR="003A7DBF">
        <w:rPr>
          <w:rFonts w:ascii="Times New Roman" w:hAnsi="Times New Roman" w:cs="Times New Roman"/>
          <w:sz w:val="24"/>
          <w:szCs w:val="24"/>
        </w:rPr>
        <w:t xml:space="preserve"> time allows, we </w:t>
      </w:r>
      <w:r w:rsidR="003A7DBF" w:rsidRPr="00B8411A">
        <w:rPr>
          <w:rFonts w:ascii="Times New Roman" w:hAnsi="Times New Roman" w:cs="Times New Roman"/>
          <w:sz w:val="24"/>
          <w:szCs w:val="24"/>
        </w:rPr>
        <w:t xml:space="preserve">take a </w:t>
      </w:r>
      <w:r>
        <w:rPr>
          <w:rFonts w:ascii="Times New Roman" w:hAnsi="Times New Roman" w:cs="Times New Roman"/>
          <w:sz w:val="24"/>
          <w:szCs w:val="24"/>
        </w:rPr>
        <w:t>brief</w:t>
      </w:r>
      <w:r w:rsidR="003A7DBF">
        <w:rPr>
          <w:rFonts w:ascii="Times New Roman" w:hAnsi="Times New Roman" w:cs="Times New Roman"/>
          <w:sz w:val="24"/>
          <w:szCs w:val="24"/>
        </w:rPr>
        <w:t xml:space="preserve"> </w:t>
      </w:r>
      <w:r w:rsidR="003A7DBF" w:rsidRPr="007F7B0A">
        <w:rPr>
          <w:rFonts w:ascii="Times New Roman" w:hAnsi="Times New Roman" w:cs="Times New Roman"/>
          <w:b/>
          <w:sz w:val="24"/>
          <w:szCs w:val="24"/>
        </w:rPr>
        <w:t>break</w:t>
      </w:r>
      <w:r w:rsidR="003A7DBF" w:rsidRPr="00B8411A">
        <w:rPr>
          <w:rFonts w:ascii="Times New Roman" w:hAnsi="Times New Roman" w:cs="Times New Roman"/>
          <w:sz w:val="24"/>
          <w:szCs w:val="24"/>
        </w:rPr>
        <w:t xml:space="preserve"> to stretch, use the restroom, </w:t>
      </w:r>
      <w:r w:rsidR="003A7DBF">
        <w:rPr>
          <w:rFonts w:ascii="Times New Roman" w:hAnsi="Times New Roman" w:cs="Times New Roman"/>
          <w:sz w:val="24"/>
          <w:szCs w:val="24"/>
        </w:rPr>
        <w:t xml:space="preserve">check cell phones, </w:t>
      </w:r>
      <w:r w:rsidR="007F7B0A">
        <w:rPr>
          <w:rFonts w:ascii="Times New Roman" w:hAnsi="Times New Roman" w:cs="Times New Roman"/>
          <w:sz w:val="24"/>
          <w:szCs w:val="24"/>
        </w:rPr>
        <w:t>or chit-chat!</w:t>
      </w:r>
    </w:p>
    <w:sectPr w:rsidR="000E0DE9" w:rsidRPr="00B8411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29F" w:rsidRDefault="0084729F" w:rsidP="009A20D9">
      <w:pPr>
        <w:spacing w:after="0" w:line="240" w:lineRule="auto"/>
      </w:pPr>
      <w:r>
        <w:separator/>
      </w:r>
    </w:p>
  </w:endnote>
  <w:endnote w:type="continuationSeparator" w:id="0">
    <w:p w:rsidR="0084729F" w:rsidRDefault="0084729F" w:rsidP="009A2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426557"/>
      <w:docPartObj>
        <w:docPartGallery w:val="Page Numbers (Bottom of Page)"/>
        <w:docPartUnique/>
      </w:docPartObj>
    </w:sdtPr>
    <w:sdtEndPr>
      <w:rPr>
        <w:noProof/>
      </w:rPr>
    </w:sdtEndPr>
    <w:sdtContent>
      <w:p w:rsidR="009A20D9" w:rsidRDefault="009A20D9">
        <w:pPr>
          <w:pStyle w:val="Footer"/>
          <w:jc w:val="center"/>
        </w:pPr>
        <w:r>
          <w:fldChar w:fldCharType="begin"/>
        </w:r>
        <w:r>
          <w:instrText xml:space="preserve"> PAGE   \* MERGEFORMAT </w:instrText>
        </w:r>
        <w:r>
          <w:fldChar w:fldCharType="separate"/>
        </w:r>
        <w:r w:rsidR="00C16E81">
          <w:rPr>
            <w:noProof/>
          </w:rPr>
          <w:t>1</w:t>
        </w:r>
        <w:r>
          <w:rPr>
            <w:noProof/>
          </w:rPr>
          <w:fldChar w:fldCharType="end"/>
        </w:r>
      </w:p>
    </w:sdtContent>
  </w:sdt>
  <w:p w:rsidR="009A20D9" w:rsidRDefault="009A2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29F" w:rsidRDefault="0084729F" w:rsidP="009A20D9">
      <w:pPr>
        <w:spacing w:after="0" w:line="240" w:lineRule="auto"/>
      </w:pPr>
      <w:r>
        <w:separator/>
      </w:r>
    </w:p>
  </w:footnote>
  <w:footnote w:type="continuationSeparator" w:id="0">
    <w:p w:rsidR="0084729F" w:rsidRDefault="0084729F" w:rsidP="009A20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509FE"/>
    <w:multiLevelType w:val="hybridMultilevel"/>
    <w:tmpl w:val="4CBA0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DE9"/>
    <w:rsid w:val="00006888"/>
    <w:rsid w:val="000E0DE9"/>
    <w:rsid w:val="00174555"/>
    <w:rsid w:val="001D0791"/>
    <w:rsid w:val="001F4D0C"/>
    <w:rsid w:val="00393C7C"/>
    <w:rsid w:val="003A7DBF"/>
    <w:rsid w:val="003C7D47"/>
    <w:rsid w:val="006930B6"/>
    <w:rsid w:val="006B5BBE"/>
    <w:rsid w:val="00716B5E"/>
    <w:rsid w:val="007F78AB"/>
    <w:rsid w:val="007F7B0A"/>
    <w:rsid w:val="0084729F"/>
    <w:rsid w:val="008B6981"/>
    <w:rsid w:val="009A20D9"/>
    <w:rsid w:val="00A66A9D"/>
    <w:rsid w:val="00A861CE"/>
    <w:rsid w:val="00B8411A"/>
    <w:rsid w:val="00B8580A"/>
    <w:rsid w:val="00C0696D"/>
    <w:rsid w:val="00C16E81"/>
    <w:rsid w:val="00C312ED"/>
    <w:rsid w:val="00C9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C1F70-5330-4D2D-BF89-2D848FFEA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B6"/>
    <w:pPr>
      <w:ind w:left="720"/>
      <w:contextualSpacing/>
    </w:pPr>
  </w:style>
  <w:style w:type="character" w:styleId="Hyperlink">
    <w:name w:val="Hyperlink"/>
    <w:basedOn w:val="DefaultParagraphFont"/>
    <w:uiPriority w:val="99"/>
    <w:unhideWhenUsed/>
    <w:rsid w:val="00C312ED"/>
    <w:rPr>
      <w:color w:val="0563C1" w:themeColor="hyperlink"/>
      <w:u w:val="single"/>
    </w:rPr>
  </w:style>
  <w:style w:type="paragraph" w:styleId="Header">
    <w:name w:val="header"/>
    <w:basedOn w:val="Normal"/>
    <w:link w:val="HeaderChar"/>
    <w:uiPriority w:val="99"/>
    <w:unhideWhenUsed/>
    <w:rsid w:val="009A20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D9"/>
  </w:style>
  <w:style w:type="paragraph" w:styleId="Footer">
    <w:name w:val="footer"/>
    <w:basedOn w:val="Normal"/>
    <w:link w:val="FooterChar"/>
    <w:uiPriority w:val="99"/>
    <w:unhideWhenUsed/>
    <w:rsid w:val="009A2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ouise-mitchell@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mitchell</dc:creator>
  <cp:keywords/>
  <dc:description/>
  <cp:lastModifiedBy>Linda Layne</cp:lastModifiedBy>
  <cp:revision>2</cp:revision>
  <dcterms:created xsi:type="dcterms:W3CDTF">2018-01-31T16:48:00Z</dcterms:created>
  <dcterms:modified xsi:type="dcterms:W3CDTF">2018-01-31T16:48:00Z</dcterms:modified>
</cp:coreProperties>
</file>